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0C49" w14:textId="2EF70BA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2B3CD2" w:rsidRPr="002B3CD2">
        <w:t xml:space="preserve"> </w:t>
      </w:r>
      <w:r w:rsidR="00A94CB0">
        <w:rPr>
          <w:rFonts w:ascii="Arial" w:hAnsi="Arial" w:cs="Arial"/>
          <w:b/>
          <w:bCs/>
          <w:szCs w:val="22"/>
        </w:rPr>
        <w:t>NPS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59446A">
        <w:rPr>
          <w:rFonts w:ascii="Arial" w:hAnsi="Arial" w:cs="Arial"/>
          <w:b/>
          <w:bCs/>
          <w:szCs w:val="22"/>
        </w:rPr>
        <w:t>Amend-I</w:t>
      </w:r>
      <w:r w:rsidR="00F918DF">
        <w:rPr>
          <w:rFonts w:ascii="Arial" w:hAnsi="Arial" w:cs="Arial"/>
          <w:b/>
          <w:bCs/>
          <w:szCs w:val="22"/>
        </w:rPr>
        <w:t>I</w:t>
      </w:r>
      <w:r w:rsidR="00AB6B22">
        <w:rPr>
          <w:rFonts w:ascii="Arial" w:hAnsi="Arial" w:cs="Arial"/>
          <w:b/>
          <w:bCs/>
          <w:szCs w:val="22"/>
        </w:rPr>
        <w:t xml:space="preserve">             </w:t>
      </w:r>
      <w:r w:rsidR="00842CE1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  </w:t>
      </w:r>
      <w:r w:rsidR="00A94CB0">
        <w:rPr>
          <w:rFonts w:ascii="Arial" w:hAnsi="Arial" w:cs="Arial"/>
          <w:b/>
          <w:bCs/>
          <w:szCs w:val="22"/>
        </w:rPr>
        <w:t xml:space="preserve">         </w:t>
      </w:r>
      <w:r w:rsidR="00164AAF">
        <w:rPr>
          <w:rFonts w:ascii="Arial" w:hAnsi="Arial" w:cs="Arial"/>
          <w:b/>
          <w:bCs/>
          <w:szCs w:val="22"/>
        </w:rPr>
        <w:t xml:space="preserve">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6C038E">
        <w:rPr>
          <w:rFonts w:ascii="Arial" w:hAnsi="Arial" w:cs="Arial"/>
          <w:b/>
          <w:bCs/>
          <w:szCs w:val="22"/>
        </w:rPr>
        <w:t xml:space="preserve">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918DF">
        <w:rPr>
          <w:rFonts w:ascii="Arial" w:hAnsi="Arial" w:cs="Arial"/>
          <w:b/>
          <w:bCs/>
          <w:szCs w:val="22"/>
        </w:rPr>
        <w:t xml:space="preserve">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F1773">
        <w:rPr>
          <w:rFonts w:ascii="Arial" w:hAnsi="Arial" w:cs="Arial"/>
          <w:b/>
          <w:bCs/>
          <w:szCs w:val="22"/>
          <w:lang w:val="en-IN"/>
        </w:rPr>
        <w:t>14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2B3CD2">
        <w:rPr>
          <w:rFonts w:ascii="Arial" w:hAnsi="Arial" w:cs="Arial"/>
          <w:b/>
          <w:bCs/>
          <w:szCs w:val="22"/>
          <w:lang w:val="en-IN"/>
        </w:rPr>
        <w:t>1</w:t>
      </w:r>
      <w:r w:rsidR="0059446A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14:paraId="532727B5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02B26C5" w14:textId="792E6BE9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>&lt;&lt; TO ALL THE</w:t>
      </w:r>
      <w:r w:rsidR="00086619">
        <w:rPr>
          <w:rFonts w:ascii="Arial" w:hAnsi="Arial" w:cs="Arial"/>
          <w:b/>
          <w:bCs/>
          <w:szCs w:val="22"/>
          <w:highlight w:val="lightGray"/>
        </w:rPr>
        <w:t xml:space="preserve"> SHORTLISTED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 BIDDERS &gt;&gt;</w:t>
      </w:r>
    </w:p>
    <w:p w14:paraId="327B0924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51A7F0C" w14:textId="75726191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A94CB0" w:rsidRPr="00A94CB0">
        <w:rPr>
          <w:rFonts w:ascii="Arial" w:hAnsi="Arial" w:cs="Arial"/>
          <w:b/>
          <w:bCs/>
          <w:szCs w:val="22"/>
        </w:rPr>
        <w:t>Selection of POP (point of presence) and CRA (Central Record Keeping Agency) to implement NPS in POWERGRID</w:t>
      </w:r>
      <w:r w:rsidR="002B3CD2" w:rsidRPr="002B3CD2">
        <w:rPr>
          <w:rFonts w:ascii="Arial" w:hAnsi="Arial" w:cs="Arial"/>
          <w:b/>
          <w:bCs/>
          <w:szCs w:val="22"/>
        </w:rPr>
        <w:t>;</w:t>
      </w:r>
    </w:p>
    <w:p w14:paraId="5488C873" w14:textId="5EA50F8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A94CB0" w:rsidRPr="00A94CB0">
        <w:rPr>
          <w:rFonts w:ascii="Arial" w:hAnsi="Arial" w:cs="Arial"/>
          <w:b/>
          <w:bCs/>
          <w:szCs w:val="22"/>
        </w:rPr>
        <w:t>5006002750/OTHERS/DOM/A02-CC CS -3</w:t>
      </w:r>
    </w:p>
    <w:p w14:paraId="1E7EBC7F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7F120A02" w14:textId="546C3A56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9446A">
        <w:rPr>
          <w:rFonts w:ascii="Arial" w:hAnsi="Arial" w:cs="Arial"/>
          <w:b/>
          <w:bCs/>
          <w:i/>
          <w:iCs/>
          <w:szCs w:val="22"/>
        </w:rPr>
        <w:t xml:space="preserve">Amendment No </w:t>
      </w:r>
      <w:r w:rsidR="00F918DF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to the </w:t>
      </w:r>
      <w:r w:rsidR="002B3CD2">
        <w:rPr>
          <w:rFonts w:ascii="Arial" w:hAnsi="Arial" w:cs="Arial"/>
          <w:b/>
          <w:bCs/>
          <w:i/>
          <w:iCs/>
          <w:szCs w:val="22"/>
        </w:rPr>
        <w:t>RfP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 Documents</w:t>
      </w:r>
    </w:p>
    <w:p w14:paraId="7216DF9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28BACC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7370CFF8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E75068" w14:textId="0D57A701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2B3CD2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2B3CD2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414EC">
        <w:rPr>
          <w:rFonts w:ascii="Arial" w:hAnsi="Arial" w:cs="Arial"/>
          <w:szCs w:val="22"/>
        </w:rPr>
        <w:t xml:space="preserve"> and subsequently issued amendment/clarifications to RfP Documents.</w:t>
      </w:r>
    </w:p>
    <w:p w14:paraId="4A04949A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9118AB6" w14:textId="77777777" w:rsidR="00F918DF" w:rsidRDefault="0059446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Amendment No </w:t>
      </w:r>
      <w:r w:rsidR="00F918DF">
        <w:rPr>
          <w:rFonts w:ascii="Arial" w:hAnsi="Arial" w:cs="Arial"/>
          <w:b/>
          <w:bCs/>
          <w:szCs w:val="22"/>
        </w:rPr>
        <w:t xml:space="preserve">2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115245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01031621" w14:textId="77777777" w:rsidR="00F918DF" w:rsidRDefault="00F918DF" w:rsidP="00F918DF">
      <w:pPr>
        <w:pStyle w:val="ListParagraph"/>
        <w:rPr>
          <w:rFonts w:ascii="Arial" w:hAnsi="Arial" w:cs="Arial"/>
          <w:szCs w:val="22"/>
        </w:rPr>
      </w:pPr>
    </w:p>
    <w:p w14:paraId="2CC5A439" w14:textId="41A61FA2" w:rsidR="000B29C9" w:rsidRPr="0080248C" w:rsidRDefault="00F918DF" w:rsidP="00F918DF">
      <w:pPr>
        <w:pStyle w:val="ListParagraph"/>
        <w:numPr>
          <w:ilvl w:val="1"/>
          <w:numId w:val="3"/>
        </w:numPr>
        <w:ind w:left="720" w:hanging="720"/>
        <w:jc w:val="both"/>
        <w:rPr>
          <w:rFonts w:ascii="Arial" w:hAnsi="Arial" w:cs="Arial"/>
          <w:b/>
          <w:bCs/>
          <w:sz w:val="22"/>
        </w:rPr>
      </w:pPr>
      <w:r w:rsidRPr="0080248C">
        <w:rPr>
          <w:rFonts w:ascii="Arial" w:hAnsi="Arial" w:cs="Arial"/>
          <w:b/>
          <w:bCs/>
          <w:sz w:val="22"/>
        </w:rPr>
        <w:t xml:space="preserve">It is mandatory that Bidder shall </w:t>
      </w:r>
      <w:bookmarkStart w:id="0" w:name="_Hlk90379809"/>
      <w:r w:rsidRPr="0080248C">
        <w:rPr>
          <w:rFonts w:ascii="Arial" w:hAnsi="Arial" w:cs="Arial"/>
          <w:b/>
          <w:bCs/>
          <w:sz w:val="22"/>
        </w:rPr>
        <w:t xml:space="preserve">submit their prices in the revised Price schedule issued through the aforesaid Amendment No 2 only. </w:t>
      </w:r>
      <w:bookmarkEnd w:id="0"/>
      <w:r w:rsidR="00ED4A6A" w:rsidRPr="0080248C">
        <w:rPr>
          <w:rFonts w:ascii="Arial" w:hAnsi="Arial" w:cs="Arial"/>
          <w:b/>
          <w:bCs/>
          <w:sz w:val="22"/>
        </w:rPr>
        <w:t>In line with Clause 10.1(4) of RfP Documents, Proposal should be submitted strictly as per the prescribed format (</w:t>
      </w:r>
      <w:r w:rsidR="00ED4A6A" w:rsidRPr="0080248C">
        <w:rPr>
          <w:rFonts w:ascii="Arial" w:hAnsi="Arial" w:cs="Arial"/>
          <w:b/>
          <w:bCs/>
          <w:i/>
          <w:iCs/>
          <w:sz w:val="22"/>
        </w:rPr>
        <w:t xml:space="preserve">inter-alia format </w:t>
      </w:r>
      <w:r w:rsidR="005B66DA">
        <w:rPr>
          <w:rFonts w:ascii="Arial" w:hAnsi="Arial" w:cs="Arial"/>
          <w:b/>
          <w:bCs/>
          <w:i/>
          <w:iCs/>
          <w:sz w:val="22"/>
        </w:rPr>
        <w:t>revised</w:t>
      </w:r>
      <w:r w:rsidR="00ED4A6A" w:rsidRPr="0080248C">
        <w:rPr>
          <w:rFonts w:ascii="Arial" w:hAnsi="Arial" w:cs="Arial"/>
          <w:b/>
          <w:bCs/>
          <w:i/>
          <w:iCs/>
          <w:sz w:val="22"/>
        </w:rPr>
        <w:t xml:space="preserve"> through Amendment No-2).</w:t>
      </w:r>
      <w:r w:rsidR="00ED4A6A" w:rsidRPr="0080248C">
        <w:rPr>
          <w:rFonts w:ascii="Arial" w:hAnsi="Arial" w:cs="Arial"/>
          <w:b/>
          <w:bCs/>
          <w:sz w:val="22"/>
        </w:rPr>
        <w:t xml:space="preserve"> Proposals not in the prescribed format are liable for rejection.</w:t>
      </w:r>
      <w:r w:rsidRPr="0080248C">
        <w:rPr>
          <w:rFonts w:ascii="Arial" w:hAnsi="Arial" w:cs="Arial"/>
          <w:b/>
          <w:bCs/>
          <w:sz w:val="22"/>
        </w:rPr>
        <w:t xml:space="preserve"> </w:t>
      </w:r>
    </w:p>
    <w:p w14:paraId="70F9BFD4" w14:textId="77777777" w:rsidR="0059446A" w:rsidRDefault="0059446A" w:rsidP="0059446A">
      <w:pPr>
        <w:pStyle w:val="ListParagraph"/>
        <w:rPr>
          <w:rFonts w:ascii="Arial" w:hAnsi="Arial" w:cs="Arial"/>
          <w:szCs w:val="22"/>
        </w:rPr>
      </w:pPr>
    </w:p>
    <w:p w14:paraId="0B7CAA7C" w14:textId="366E7897" w:rsidR="000B29C9" w:rsidRPr="00BD2A38" w:rsidRDefault="00F918DF" w:rsidP="0059446A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3</w:t>
      </w:r>
      <w:r w:rsidR="0059446A">
        <w:rPr>
          <w:rFonts w:ascii="Arial" w:hAnsi="Arial" w:cs="Arial"/>
          <w:szCs w:val="22"/>
        </w:rPr>
        <w:t>.0</w:t>
      </w:r>
      <w:r w:rsidR="0059446A">
        <w:rPr>
          <w:rFonts w:ascii="Arial" w:hAnsi="Arial" w:cs="Arial"/>
          <w:szCs w:val="22"/>
        </w:rPr>
        <w:tab/>
      </w:r>
      <w:r w:rsidR="000B29C9" w:rsidRPr="00BD2A38">
        <w:rPr>
          <w:rFonts w:ascii="Arial" w:hAnsi="Arial" w:cs="Arial"/>
          <w:szCs w:val="22"/>
        </w:rPr>
        <w:t xml:space="preserve">Save and Except for the changes brought-out in the </w:t>
      </w:r>
      <w:r w:rsidR="00E226B6" w:rsidRPr="00BD2A38">
        <w:rPr>
          <w:rFonts w:ascii="Arial" w:hAnsi="Arial" w:cs="Arial"/>
          <w:szCs w:val="22"/>
        </w:rPr>
        <w:t>above</w:t>
      </w:r>
      <w:r w:rsidR="00E226B6">
        <w:rPr>
          <w:rFonts w:ascii="Arial" w:hAnsi="Arial" w:cs="Arial"/>
          <w:szCs w:val="22"/>
        </w:rPr>
        <w:t>-mentioned</w:t>
      </w:r>
      <w:r w:rsidR="000B29C9" w:rsidRPr="00BD2A38">
        <w:rPr>
          <w:rFonts w:ascii="Arial" w:hAnsi="Arial" w:cs="Arial"/>
          <w:szCs w:val="22"/>
        </w:rPr>
        <w:t xml:space="preserve"> </w:t>
      </w:r>
      <w:r w:rsidR="0059446A">
        <w:rPr>
          <w:rFonts w:ascii="Arial" w:hAnsi="Arial" w:cs="Arial"/>
          <w:szCs w:val="22"/>
        </w:rPr>
        <w:t>amendment</w:t>
      </w:r>
      <w:r w:rsidR="000B29C9" w:rsidRPr="00BD2A38">
        <w:rPr>
          <w:rFonts w:ascii="Arial" w:hAnsi="Arial" w:cs="Arial"/>
          <w:szCs w:val="22"/>
        </w:rPr>
        <w:t xml:space="preserve">, all </w:t>
      </w:r>
      <w:r w:rsidR="000B29C9" w:rsidRPr="0059446A">
        <w:rPr>
          <w:rFonts w:ascii="Arial" w:eastAsia="Times New Roman" w:hAnsi="Arial" w:cs="Arial"/>
          <w:sz w:val="20"/>
          <w:lang w:bidi="ar-SA"/>
        </w:rPr>
        <w:t>other</w:t>
      </w:r>
      <w:r w:rsidR="000B29C9" w:rsidRPr="00BD2A38">
        <w:rPr>
          <w:rFonts w:ascii="Arial" w:hAnsi="Arial" w:cs="Arial"/>
          <w:szCs w:val="22"/>
        </w:rPr>
        <w:t xml:space="preserve"> terms and conditions of the original </w:t>
      </w:r>
      <w:r w:rsidR="00A724A0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documents shall remain unaltered.</w:t>
      </w:r>
    </w:p>
    <w:p w14:paraId="48A507D3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E2A0D01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E41DA06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F55D8F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B7266B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EDA1C52" w14:textId="15531378" w:rsidR="000B29C9" w:rsidRPr="00BD2A38" w:rsidRDefault="00FF177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1" w:name="_GoBack"/>
      <w:bookmarkEnd w:id="1"/>
      <w:r>
        <w:rPr>
          <w:rFonts w:ascii="Arial" w:hAnsi="Arial" w:cs="Arial"/>
          <w:szCs w:val="22"/>
        </w:rPr>
        <w:pict w14:anchorId="3B06F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6.5pt;height:53.25pt">
            <v:imagedata r:id="rId8" o:title=""/>
            <o:lock v:ext="edit" ungrouping="t" rotation="t" cropping="t" verticies="t" text="t" grouping="t"/>
            <o:signatureline v:ext="edit" id="{8F397734-37B3-4796-92D0-328C8982DAB1}" provid="{00000000-0000-0000-0000-000000000000}" o:suggestedsigner="Pankaj Kumar Jangid" o:suggestedsigner2="DGM" issignatureline="t"/>
          </v:shape>
        </w:pict>
      </w:r>
    </w:p>
    <w:p w14:paraId="507D39F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F25EA8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CA364E3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F90B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23E6DF95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3F3C" w14:textId="77777777" w:rsidR="00590E52" w:rsidRDefault="00FF1773" w:rsidP="00335E65">
    <w:pPr>
      <w:jc w:val="center"/>
    </w:pPr>
    <w:r>
      <w:rPr>
        <w:b/>
        <w:bCs/>
        <w:noProof/>
        <w:lang w:val="en-IN" w:eastAsia="en-IN" w:bidi="ar-SA"/>
      </w:rPr>
      <w:pict w14:anchorId="1F4AF853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A25546F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24D65B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611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C982DD5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571F9" w14:textId="77777777" w:rsidR="00B16323" w:rsidRDefault="00FF177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451C91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9C505F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7C41E43" wp14:editId="29C9AA5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8986F59" wp14:editId="4AF4757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F23CFD" w14:textId="77777777" w:rsidR="00B16323" w:rsidRPr="006C53F9" w:rsidRDefault="00B16323" w:rsidP="00B16323">
    <w:pPr>
      <w:pStyle w:val="Header"/>
      <w:jc w:val="right"/>
    </w:pPr>
  </w:p>
  <w:p w14:paraId="521AA67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25269"/>
    <w:multiLevelType w:val="multilevel"/>
    <w:tmpl w:val="BD82A9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14EC"/>
    <w:rsid w:val="00065F6A"/>
    <w:rsid w:val="00086619"/>
    <w:rsid w:val="000B29C9"/>
    <w:rsid w:val="000D0C22"/>
    <w:rsid w:val="000D132D"/>
    <w:rsid w:val="000E2FAA"/>
    <w:rsid w:val="00115245"/>
    <w:rsid w:val="00132E4A"/>
    <w:rsid w:val="0015554D"/>
    <w:rsid w:val="00164AAF"/>
    <w:rsid w:val="001837AC"/>
    <w:rsid w:val="001B55D7"/>
    <w:rsid w:val="001C4C03"/>
    <w:rsid w:val="00243523"/>
    <w:rsid w:val="002442C1"/>
    <w:rsid w:val="002B3CD2"/>
    <w:rsid w:val="00335E65"/>
    <w:rsid w:val="003A4E00"/>
    <w:rsid w:val="003E01EB"/>
    <w:rsid w:val="0040310F"/>
    <w:rsid w:val="0041619F"/>
    <w:rsid w:val="004A68E8"/>
    <w:rsid w:val="0050615D"/>
    <w:rsid w:val="00516B38"/>
    <w:rsid w:val="00534D60"/>
    <w:rsid w:val="00590E52"/>
    <w:rsid w:val="0059446A"/>
    <w:rsid w:val="005B0686"/>
    <w:rsid w:val="005B66DA"/>
    <w:rsid w:val="006211D6"/>
    <w:rsid w:val="0062646E"/>
    <w:rsid w:val="00633F42"/>
    <w:rsid w:val="0068398A"/>
    <w:rsid w:val="006C038E"/>
    <w:rsid w:val="00740CD9"/>
    <w:rsid w:val="00740DB6"/>
    <w:rsid w:val="00743559"/>
    <w:rsid w:val="0077649A"/>
    <w:rsid w:val="007A3175"/>
    <w:rsid w:val="0080248C"/>
    <w:rsid w:val="00842CE1"/>
    <w:rsid w:val="00864257"/>
    <w:rsid w:val="008832E5"/>
    <w:rsid w:val="008963FE"/>
    <w:rsid w:val="0091033F"/>
    <w:rsid w:val="009425A9"/>
    <w:rsid w:val="00A7221E"/>
    <w:rsid w:val="00A724A0"/>
    <w:rsid w:val="00A94CB0"/>
    <w:rsid w:val="00AB6B22"/>
    <w:rsid w:val="00AE6EFB"/>
    <w:rsid w:val="00B16323"/>
    <w:rsid w:val="00BF16AC"/>
    <w:rsid w:val="00C6452E"/>
    <w:rsid w:val="00CF1101"/>
    <w:rsid w:val="00DF408C"/>
    <w:rsid w:val="00DF7625"/>
    <w:rsid w:val="00E226B6"/>
    <w:rsid w:val="00E9377C"/>
    <w:rsid w:val="00E96626"/>
    <w:rsid w:val="00ED4A6A"/>
    <w:rsid w:val="00F32A44"/>
    <w:rsid w:val="00F70EE5"/>
    <w:rsid w:val="00F90928"/>
    <w:rsid w:val="00F918DF"/>
    <w:rsid w:val="00FB2AA9"/>
    <w:rsid w:val="00FB6A16"/>
    <w:rsid w:val="00FE2FC8"/>
    <w:rsid w:val="00FF1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4DBE0D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38</cp:revision>
  <cp:lastPrinted>2021-12-14T09:09:00Z</cp:lastPrinted>
  <dcterms:created xsi:type="dcterms:W3CDTF">2019-10-30T06:01:00Z</dcterms:created>
  <dcterms:modified xsi:type="dcterms:W3CDTF">2021-12-14T11:59:00Z</dcterms:modified>
</cp:coreProperties>
</file>